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1F6" w:rsidRPr="00F921F6" w:rsidRDefault="00F921F6" w:rsidP="001C763B">
      <w:pPr>
        <w:spacing w:before="120" w:after="120" w:line="240" w:lineRule="auto"/>
        <w:ind w:firstLine="720"/>
        <w:jc w:val="both"/>
        <w:rPr>
          <w:rFonts w:ascii="Times New Roman" w:hAnsi="Times New Roman"/>
          <w:b/>
          <w:bCs/>
          <w:sz w:val="36"/>
          <w:szCs w:val="36"/>
        </w:rPr>
      </w:pPr>
      <w:proofErr w:type="spellStart"/>
      <w:r w:rsidRPr="00F921F6">
        <w:rPr>
          <w:rFonts w:ascii="Times New Roman" w:hAnsi="Times New Roman"/>
          <w:b/>
          <w:bCs/>
          <w:sz w:val="36"/>
          <w:szCs w:val="36"/>
        </w:rPr>
        <w:t>Báo</w:t>
      </w:r>
      <w:proofErr w:type="spellEnd"/>
      <w:r w:rsidRPr="00F921F6">
        <w:rPr>
          <w:rFonts w:ascii="Times New Roman" w:hAnsi="Times New Roman"/>
          <w:b/>
          <w:bCs/>
          <w:sz w:val="36"/>
          <w:szCs w:val="36"/>
        </w:rPr>
        <w:t xml:space="preserve"> </w:t>
      </w:r>
      <w:proofErr w:type="spellStart"/>
      <w:r w:rsidRPr="00F921F6">
        <w:rPr>
          <w:rFonts w:ascii="Times New Roman" w:hAnsi="Times New Roman"/>
          <w:b/>
          <w:bCs/>
          <w:sz w:val="36"/>
          <w:szCs w:val="36"/>
        </w:rPr>
        <w:t>cáo</w:t>
      </w:r>
      <w:proofErr w:type="spellEnd"/>
      <w:r w:rsidRPr="00F921F6">
        <w:rPr>
          <w:rFonts w:ascii="Times New Roman" w:hAnsi="Times New Roman"/>
          <w:b/>
          <w:bCs/>
          <w:sz w:val="36"/>
          <w:szCs w:val="36"/>
        </w:rPr>
        <w:t xml:space="preserve"> </w:t>
      </w:r>
      <w:proofErr w:type="spellStart"/>
      <w:r w:rsidRPr="00F921F6">
        <w:rPr>
          <w:rFonts w:ascii="Times New Roman" w:hAnsi="Times New Roman"/>
          <w:b/>
          <w:bCs/>
          <w:sz w:val="36"/>
          <w:szCs w:val="36"/>
        </w:rPr>
        <w:t>tuyên</w:t>
      </w:r>
      <w:proofErr w:type="spellEnd"/>
      <w:r w:rsidRPr="00F921F6">
        <w:rPr>
          <w:rFonts w:ascii="Times New Roman" w:hAnsi="Times New Roman"/>
          <w:b/>
          <w:bCs/>
          <w:sz w:val="36"/>
          <w:szCs w:val="36"/>
        </w:rPr>
        <w:t xml:space="preserve"> </w:t>
      </w:r>
      <w:proofErr w:type="spellStart"/>
      <w:r w:rsidRPr="00F921F6">
        <w:rPr>
          <w:rFonts w:ascii="Times New Roman" w:hAnsi="Times New Roman"/>
          <w:b/>
          <w:bCs/>
          <w:sz w:val="36"/>
          <w:szCs w:val="36"/>
        </w:rPr>
        <w:t>truyền</w:t>
      </w:r>
      <w:proofErr w:type="spellEnd"/>
      <w:r w:rsidRPr="00F921F6">
        <w:rPr>
          <w:rFonts w:ascii="Times New Roman" w:hAnsi="Times New Roman"/>
          <w:b/>
          <w:bCs/>
          <w:sz w:val="36"/>
          <w:szCs w:val="36"/>
        </w:rPr>
        <w:t xml:space="preserve"> </w:t>
      </w:r>
      <w:proofErr w:type="spellStart"/>
      <w:r w:rsidRPr="00F921F6">
        <w:rPr>
          <w:rFonts w:ascii="Times New Roman" w:hAnsi="Times New Roman"/>
          <w:b/>
          <w:bCs/>
          <w:sz w:val="36"/>
          <w:szCs w:val="36"/>
        </w:rPr>
        <w:t>và</w:t>
      </w:r>
      <w:proofErr w:type="spellEnd"/>
      <w:r w:rsidRPr="00F921F6">
        <w:rPr>
          <w:rFonts w:ascii="Times New Roman" w:hAnsi="Times New Roman"/>
          <w:b/>
          <w:bCs/>
          <w:sz w:val="36"/>
          <w:szCs w:val="36"/>
        </w:rPr>
        <w:t xml:space="preserve"> </w:t>
      </w:r>
      <w:proofErr w:type="spellStart"/>
      <w:r w:rsidRPr="00F921F6">
        <w:rPr>
          <w:rFonts w:ascii="Times New Roman" w:hAnsi="Times New Roman"/>
          <w:b/>
          <w:bCs/>
          <w:sz w:val="36"/>
          <w:szCs w:val="36"/>
        </w:rPr>
        <w:t>tập</w:t>
      </w:r>
      <w:proofErr w:type="spellEnd"/>
      <w:r w:rsidRPr="00F921F6">
        <w:rPr>
          <w:rFonts w:ascii="Times New Roman" w:hAnsi="Times New Roman"/>
          <w:b/>
          <w:bCs/>
          <w:sz w:val="36"/>
          <w:szCs w:val="36"/>
        </w:rPr>
        <w:t xml:space="preserve"> </w:t>
      </w:r>
      <w:proofErr w:type="spellStart"/>
      <w:r w:rsidRPr="00F921F6">
        <w:rPr>
          <w:rFonts w:ascii="Times New Roman" w:hAnsi="Times New Roman"/>
          <w:b/>
          <w:bCs/>
          <w:sz w:val="36"/>
          <w:szCs w:val="36"/>
        </w:rPr>
        <w:t>huấn</w:t>
      </w:r>
      <w:proofErr w:type="spellEnd"/>
      <w:r w:rsidRPr="00F921F6">
        <w:rPr>
          <w:rFonts w:ascii="Times New Roman" w:hAnsi="Times New Roman"/>
          <w:b/>
          <w:bCs/>
          <w:sz w:val="36"/>
          <w:szCs w:val="36"/>
        </w:rPr>
        <w:t xml:space="preserve"> </w:t>
      </w:r>
      <w:proofErr w:type="spellStart"/>
      <w:r w:rsidRPr="00F921F6">
        <w:rPr>
          <w:rFonts w:ascii="Times New Roman" w:hAnsi="Times New Roman"/>
          <w:b/>
          <w:bCs/>
          <w:sz w:val="36"/>
          <w:szCs w:val="36"/>
        </w:rPr>
        <w:t>về</w:t>
      </w:r>
      <w:proofErr w:type="spellEnd"/>
      <w:r w:rsidRPr="00F921F6">
        <w:rPr>
          <w:rFonts w:ascii="Times New Roman" w:hAnsi="Times New Roman"/>
          <w:b/>
          <w:bCs/>
          <w:sz w:val="36"/>
          <w:szCs w:val="36"/>
        </w:rPr>
        <w:t xml:space="preserve"> </w:t>
      </w:r>
      <w:proofErr w:type="spellStart"/>
      <w:r w:rsidRPr="00F921F6">
        <w:rPr>
          <w:rFonts w:ascii="Times New Roman" w:hAnsi="Times New Roman"/>
          <w:b/>
          <w:bCs/>
          <w:sz w:val="36"/>
          <w:szCs w:val="36"/>
        </w:rPr>
        <w:t>bình</w:t>
      </w:r>
      <w:proofErr w:type="spellEnd"/>
      <w:r w:rsidRPr="00F921F6">
        <w:rPr>
          <w:rFonts w:ascii="Times New Roman" w:hAnsi="Times New Roman"/>
          <w:b/>
          <w:bCs/>
          <w:sz w:val="36"/>
          <w:szCs w:val="36"/>
        </w:rPr>
        <w:t xml:space="preserve"> </w:t>
      </w:r>
      <w:proofErr w:type="spellStart"/>
      <w:r w:rsidRPr="00F921F6">
        <w:rPr>
          <w:rFonts w:ascii="Times New Roman" w:hAnsi="Times New Roman"/>
          <w:b/>
          <w:bCs/>
          <w:sz w:val="36"/>
          <w:szCs w:val="36"/>
        </w:rPr>
        <w:t>đẳng</w:t>
      </w:r>
      <w:proofErr w:type="spellEnd"/>
      <w:r w:rsidRPr="00F921F6">
        <w:rPr>
          <w:rFonts w:ascii="Times New Roman" w:hAnsi="Times New Roman"/>
          <w:b/>
          <w:bCs/>
          <w:sz w:val="36"/>
          <w:szCs w:val="36"/>
        </w:rPr>
        <w:t xml:space="preserve"> </w:t>
      </w:r>
      <w:proofErr w:type="spellStart"/>
      <w:r w:rsidRPr="00F921F6">
        <w:rPr>
          <w:rFonts w:ascii="Times New Roman" w:hAnsi="Times New Roman"/>
          <w:b/>
          <w:bCs/>
          <w:sz w:val="36"/>
          <w:szCs w:val="36"/>
        </w:rPr>
        <w:t>giới</w:t>
      </w:r>
      <w:proofErr w:type="spellEnd"/>
    </w:p>
    <w:p w:rsidR="001C763B" w:rsidRDefault="001C763B" w:rsidP="001C763B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Thông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qua </w:t>
      </w:r>
      <w:proofErr w:type="spellStart"/>
      <w:r>
        <w:rPr>
          <w:rFonts w:ascii="Times New Roman" w:hAnsi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ngày</w:t>
      </w:r>
      <w:proofErr w:type="spellEnd"/>
      <w:r w:rsidRPr="00CD4442">
        <w:rPr>
          <w:rFonts w:ascii="Times New Roman" w:hAnsi="Times New Roman"/>
          <w:bCs/>
          <w:sz w:val="28"/>
          <w:szCs w:val="28"/>
        </w:rPr>
        <w:t xml:space="preserve"> 20/10</w:t>
      </w:r>
      <w:r>
        <w:rPr>
          <w:rFonts w:ascii="Times New Roman" w:hAnsi="Times New Roman"/>
          <w:bCs/>
          <w:sz w:val="28"/>
          <w:szCs w:val="28"/>
        </w:rPr>
        <w:t xml:space="preserve">, 8/3, 20/3, 28/6…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đoàn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trường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tổ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buổi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tuyên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truyền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tập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huấn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bình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đẳng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giới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nhằm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nâng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cao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năng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lực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giới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trong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toàn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bộ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giáo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nhân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như</w:t>
      </w:r>
      <w:proofErr w:type="spellEnd"/>
      <w:r>
        <w:rPr>
          <w:rFonts w:ascii="Times New Roman" w:hAnsi="Times New Roman"/>
          <w:bCs/>
          <w:sz w:val="28"/>
          <w:szCs w:val="28"/>
        </w:rPr>
        <w:t>:</w:t>
      </w:r>
      <w:bookmarkStart w:id="0" w:name="_GoBack"/>
      <w:bookmarkEnd w:id="0"/>
    </w:p>
    <w:p w:rsidR="001C763B" w:rsidRPr="00540DF7" w:rsidRDefault="001C763B" w:rsidP="001C763B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Tuyên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truyền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Đề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919B4">
        <w:rPr>
          <w:rFonts w:ascii="Times New Roman" w:hAnsi="Times New Roman"/>
          <w:sz w:val="28"/>
          <w:szCs w:val="28"/>
        </w:rPr>
        <w:t>án</w:t>
      </w:r>
      <w:proofErr w:type="spellEnd"/>
      <w:proofErr w:type="gramEnd"/>
      <w:r w:rsidRPr="001919B4">
        <w:rPr>
          <w:rFonts w:ascii="Times New Roman" w:hAnsi="Times New Roman"/>
          <w:sz w:val="28"/>
          <w:szCs w:val="28"/>
        </w:rPr>
        <w:t xml:space="preserve"> 343 </w:t>
      </w:r>
      <w:proofErr w:type="spellStart"/>
      <w:r w:rsidRPr="001919B4">
        <w:rPr>
          <w:rFonts w:ascii="Times New Roman" w:hAnsi="Times New Roman"/>
          <w:sz w:val="28"/>
          <w:szCs w:val="28"/>
        </w:rPr>
        <w:t>về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1919B4">
        <w:rPr>
          <w:rFonts w:ascii="Times New Roman" w:hAnsi="Times New Roman"/>
          <w:sz w:val="28"/>
          <w:szCs w:val="28"/>
        </w:rPr>
        <w:t>Tuyên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truyền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919B4">
        <w:rPr>
          <w:rFonts w:ascii="Times New Roman" w:hAnsi="Times New Roman"/>
          <w:sz w:val="28"/>
          <w:szCs w:val="28"/>
        </w:rPr>
        <w:t>giáo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dục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phẩm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chất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919B4">
        <w:rPr>
          <w:rFonts w:ascii="Times New Roman" w:hAnsi="Times New Roman"/>
          <w:sz w:val="28"/>
          <w:szCs w:val="28"/>
        </w:rPr>
        <w:t>đạo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đức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phụ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nữ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Việt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Nam </w:t>
      </w:r>
      <w:proofErr w:type="spellStart"/>
      <w:r w:rsidRPr="001919B4">
        <w:rPr>
          <w:rFonts w:ascii="Times New Roman" w:hAnsi="Times New Roman"/>
          <w:sz w:val="28"/>
          <w:szCs w:val="28"/>
        </w:rPr>
        <w:t>thời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kỳ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đẩy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mạnh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CNH – HĐH </w:t>
      </w:r>
      <w:proofErr w:type="spellStart"/>
      <w:r w:rsidRPr="001919B4">
        <w:rPr>
          <w:rFonts w:ascii="Times New Roman" w:hAnsi="Times New Roman"/>
          <w:sz w:val="28"/>
          <w:szCs w:val="28"/>
        </w:rPr>
        <w:t>đất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nước</w:t>
      </w:r>
      <w:proofErr w:type="spellEnd"/>
      <w:r w:rsidRPr="001919B4">
        <w:rPr>
          <w:rFonts w:ascii="Times New Roman" w:hAnsi="Times New Roman"/>
          <w:sz w:val="28"/>
          <w:szCs w:val="28"/>
        </w:rPr>
        <w:t>”.</w:t>
      </w:r>
      <w:r w:rsidRPr="001919B4">
        <w:rPr>
          <w:rFonts w:ascii="Times New Roman" w:hAnsi="Times New Roman"/>
          <w:b/>
          <w:sz w:val="28"/>
          <w:szCs w:val="28"/>
        </w:rPr>
        <w:t xml:space="preserve"> </w:t>
      </w:r>
    </w:p>
    <w:p w:rsidR="001C763B" w:rsidRPr="00540DF7" w:rsidRDefault="001C763B" w:rsidP="001C763B">
      <w:pPr>
        <w:numPr>
          <w:ilvl w:val="0"/>
          <w:numId w:val="1"/>
        </w:numPr>
        <w:spacing w:before="120" w:beforeAutospacing="1" w:after="120" w:afterAutospacing="1"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540DF7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Pr="00540DF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40DF7">
        <w:rPr>
          <w:rFonts w:ascii="Times New Roman" w:hAnsi="Times New Roman"/>
          <w:bCs/>
          <w:sz w:val="28"/>
          <w:szCs w:val="28"/>
        </w:rPr>
        <w:t>huấn</w:t>
      </w:r>
      <w:proofErr w:type="spellEnd"/>
      <w:r w:rsidRPr="00540DF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40DF7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540DF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40DF7">
        <w:rPr>
          <w:rFonts w:ascii="Times New Roman" w:hAnsi="Times New Roman"/>
          <w:bCs/>
          <w:sz w:val="28"/>
          <w:szCs w:val="28"/>
        </w:rPr>
        <w:t>t</w:t>
      </w:r>
      <w:r w:rsidRPr="00540DF7">
        <w:rPr>
          <w:rFonts w:ascii="Times New Roman" w:eastAsia="Times New Roman" w:hAnsi="Times New Roman"/>
          <w:sz w:val="28"/>
          <w:szCs w:val="28"/>
        </w:rPr>
        <w:t>hực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hiện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Tiểu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đề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án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2: “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tuyên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truyền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giáo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dục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phẩm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chất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đạo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đức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phụ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nữ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Việt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Nam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thời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kỳ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đẩy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mạnh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hóa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hiện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đại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hóa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đất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nước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eastAsia="Times New Roman" w:hAnsi="Times New Roman"/>
          <w:sz w:val="28"/>
          <w:szCs w:val="28"/>
        </w:rPr>
        <w:t>học</w:t>
      </w:r>
      <w:proofErr w:type="spellEnd"/>
      <w:r w:rsidRPr="00540DF7">
        <w:rPr>
          <w:rFonts w:ascii="Times New Roman" w:eastAsia="Times New Roman" w:hAnsi="Times New Roman"/>
          <w:sz w:val="28"/>
          <w:szCs w:val="28"/>
        </w:rPr>
        <w:t>”.</w:t>
      </w:r>
    </w:p>
    <w:p w:rsidR="001C763B" w:rsidRPr="00540DF7" w:rsidRDefault="001C763B" w:rsidP="001C763B">
      <w:pPr>
        <w:numPr>
          <w:ilvl w:val="0"/>
          <w:numId w:val="1"/>
        </w:numPr>
        <w:spacing w:before="120" w:beforeAutospacing="1" w:after="120" w:afterAutospacing="1"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Tổ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bài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tham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luận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hội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thảo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tham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hội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thảo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vai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trong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“</w:t>
      </w:r>
      <w:proofErr w:type="spellStart"/>
      <w:r>
        <w:rPr>
          <w:rFonts w:ascii="Times New Roman" w:hAnsi="Times New Roman"/>
          <w:bCs/>
          <w:sz w:val="28"/>
          <w:szCs w:val="28"/>
        </w:rPr>
        <w:t>người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người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người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em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gái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qua </w:t>
      </w:r>
      <w:proofErr w:type="spellStart"/>
      <w:r>
        <w:rPr>
          <w:rFonts w:ascii="Times New Roman" w:hAnsi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thời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kỳ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lịch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đất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nước</w:t>
      </w:r>
      <w:proofErr w:type="spellEnd"/>
      <w:r>
        <w:rPr>
          <w:rFonts w:ascii="Times New Roman" w:hAnsi="Times New Roman"/>
          <w:bCs/>
          <w:sz w:val="28"/>
          <w:szCs w:val="28"/>
        </w:rPr>
        <w:t>”</w:t>
      </w:r>
    </w:p>
    <w:p w:rsidR="001C763B" w:rsidRPr="00540DF7" w:rsidRDefault="001C763B" w:rsidP="001C763B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Tuyên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truyền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Đề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919B4">
        <w:rPr>
          <w:rFonts w:ascii="Times New Roman" w:hAnsi="Times New Roman"/>
          <w:sz w:val="28"/>
          <w:szCs w:val="28"/>
        </w:rPr>
        <w:t>án</w:t>
      </w:r>
      <w:proofErr w:type="spellEnd"/>
      <w:proofErr w:type="gramEnd"/>
      <w:r w:rsidRPr="001919B4">
        <w:rPr>
          <w:rFonts w:ascii="Times New Roman" w:hAnsi="Times New Roman"/>
          <w:sz w:val="28"/>
          <w:szCs w:val="28"/>
        </w:rPr>
        <w:t xml:space="preserve"> 704 </w:t>
      </w:r>
      <w:proofErr w:type="spellStart"/>
      <w:r w:rsidRPr="001919B4">
        <w:rPr>
          <w:rFonts w:ascii="Times New Roman" w:hAnsi="Times New Roman"/>
          <w:sz w:val="28"/>
          <w:szCs w:val="28"/>
        </w:rPr>
        <w:t>về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1919B4">
        <w:rPr>
          <w:rFonts w:ascii="Times New Roman" w:hAnsi="Times New Roman"/>
          <w:sz w:val="28"/>
          <w:szCs w:val="28"/>
        </w:rPr>
        <w:t>Giáo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dục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5 </w:t>
      </w:r>
      <w:proofErr w:type="spellStart"/>
      <w:r w:rsidRPr="001919B4">
        <w:rPr>
          <w:rFonts w:ascii="Times New Roman" w:hAnsi="Times New Roman"/>
          <w:sz w:val="28"/>
          <w:szCs w:val="28"/>
        </w:rPr>
        <w:t>triệu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bà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mẹ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nuôi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dạy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con </w:t>
      </w:r>
      <w:proofErr w:type="spellStart"/>
      <w:r w:rsidRPr="001919B4">
        <w:rPr>
          <w:rFonts w:ascii="Times New Roman" w:hAnsi="Times New Roman"/>
          <w:sz w:val="28"/>
          <w:szCs w:val="28"/>
        </w:rPr>
        <w:t>tốt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”. </w:t>
      </w:r>
    </w:p>
    <w:p w:rsidR="001C763B" w:rsidRPr="00540DF7" w:rsidRDefault="001C763B" w:rsidP="001C763B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huấn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Đề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919B4">
        <w:rPr>
          <w:rFonts w:ascii="Times New Roman" w:hAnsi="Times New Roman"/>
          <w:sz w:val="28"/>
          <w:szCs w:val="28"/>
        </w:rPr>
        <w:t>án</w:t>
      </w:r>
      <w:proofErr w:type="spellEnd"/>
      <w:proofErr w:type="gramEnd"/>
      <w:r w:rsidRPr="001919B4">
        <w:rPr>
          <w:rFonts w:ascii="Times New Roman" w:hAnsi="Times New Roman"/>
          <w:sz w:val="28"/>
          <w:szCs w:val="28"/>
        </w:rPr>
        <w:t xml:space="preserve"> 704 </w:t>
      </w:r>
      <w:proofErr w:type="spellStart"/>
      <w:r w:rsidRPr="001919B4">
        <w:rPr>
          <w:rFonts w:ascii="Times New Roman" w:hAnsi="Times New Roman"/>
          <w:sz w:val="28"/>
          <w:szCs w:val="28"/>
        </w:rPr>
        <w:t>về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1919B4">
        <w:rPr>
          <w:rFonts w:ascii="Times New Roman" w:hAnsi="Times New Roman"/>
          <w:sz w:val="28"/>
          <w:szCs w:val="28"/>
        </w:rPr>
        <w:t>Giáo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dục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5 </w:t>
      </w:r>
      <w:proofErr w:type="spellStart"/>
      <w:r w:rsidRPr="001919B4">
        <w:rPr>
          <w:rFonts w:ascii="Times New Roman" w:hAnsi="Times New Roman"/>
          <w:sz w:val="28"/>
          <w:szCs w:val="28"/>
        </w:rPr>
        <w:t>triệu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bà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mẹ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nuôi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dạy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con </w:t>
      </w:r>
      <w:proofErr w:type="spellStart"/>
      <w:r w:rsidRPr="001919B4">
        <w:rPr>
          <w:rFonts w:ascii="Times New Roman" w:hAnsi="Times New Roman"/>
          <w:sz w:val="28"/>
          <w:szCs w:val="28"/>
        </w:rPr>
        <w:t>tốt</w:t>
      </w:r>
      <w:proofErr w:type="spellEnd"/>
      <w:r w:rsidRPr="001919B4">
        <w:rPr>
          <w:rFonts w:ascii="Times New Roman" w:hAnsi="Times New Roman"/>
          <w:sz w:val="28"/>
          <w:szCs w:val="28"/>
        </w:rPr>
        <w:t>”.</w:t>
      </w:r>
    </w:p>
    <w:p w:rsidR="001C763B" w:rsidRPr="001919B4" w:rsidRDefault="001C763B" w:rsidP="001C763B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Tuyên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truyền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huấn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tìm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Luật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giới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tìm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luật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>…</w:t>
      </w:r>
    </w:p>
    <w:p w:rsidR="001C763B" w:rsidRPr="001919B4" w:rsidRDefault="001C763B" w:rsidP="001C763B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Kế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hoạch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số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104/KH-CĐGD, </w:t>
      </w:r>
      <w:proofErr w:type="spellStart"/>
      <w:r w:rsidRPr="001919B4">
        <w:rPr>
          <w:rFonts w:ascii="Times New Roman" w:hAnsi="Times New Roman"/>
          <w:sz w:val="28"/>
          <w:szCs w:val="28"/>
        </w:rPr>
        <w:t>ngày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09/04/2014 </w:t>
      </w:r>
      <w:proofErr w:type="spellStart"/>
      <w:r w:rsidRPr="001919B4">
        <w:rPr>
          <w:rFonts w:ascii="Times New Roman" w:hAnsi="Times New Roman"/>
          <w:sz w:val="28"/>
          <w:szCs w:val="28"/>
        </w:rPr>
        <w:t>của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Công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đoàn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Giáo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dục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Thành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phố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Hồ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Chí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1919B4">
        <w:rPr>
          <w:rFonts w:ascii="Times New Roman" w:hAnsi="Times New Roman"/>
          <w:sz w:val="28"/>
          <w:szCs w:val="28"/>
        </w:rPr>
        <w:t>về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1919B4">
        <w:rPr>
          <w:rFonts w:ascii="Times New Roman" w:hAnsi="Times New Roman"/>
          <w:sz w:val="28"/>
          <w:szCs w:val="28"/>
        </w:rPr>
        <w:t>Triển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khai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chiến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lược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phát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triển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gia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đình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Việt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Nam </w:t>
      </w:r>
      <w:proofErr w:type="spellStart"/>
      <w:r w:rsidRPr="001919B4">
        <w:rPr>
          <w:rFonts w:ascii="Times New Roman" w:hAnsi="Times New Roman"/>
          <w:sz w:val="28"/>
          <w:szCs w:val="28"/>
        </w:rPr>
        <w:t>và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Chương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trình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hành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động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Quốc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gia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phòng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chống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bạo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lực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gia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đình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đến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năm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2020, </w:t>
      </w:r>
      <w:proofErr w:type="spellStart"/>
      <w:r w:rsidRPr="001919B4">
        <w:rPr>
          <w:rFonts w:ascii="Times New Roman" w:hAnsi="Times New Roman"/>
          <w:sz w:val="28"/>
          <w:szCs w:val="28"/>
        </w:rPr>
        <w:t>Tổ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chức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các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hoạt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động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nhân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Ngày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Quốc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tế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Hạnh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phúc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20 </w:t>
      </w:r>
      <w:proofErr w:type="spellStart"/>
      <w:r w:rsidRPr="001919B4">
        <w:rPr>
          <w:rFonts w:ascii="Times New Roman" w:hAnsi="Times New Roman"/>
          <w:sz w:val="28"/>
          <w:szCs w:val="28"/>
        </w:rPr>
        <w:t>tháng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1919B4">
        <w:rPr>
          <w:rFonts w:ascii="Times New Roman" w:hAnsi="Times New Roman"/>
          <w:sz w:val="28"/>
          <w:szCs w:val="28"/>
        </w:rPr>
        <w:t>hàng</w:t>
      </w:r>
      <w:proofErr w:type="spellEnd"/>
      <w:r w:rsidRPr="001919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19B4">
        <w:rPr>
          <w:rFonts w:ascii="Times New Roman" w:hAnsi="Times New Roman"/>
          <w:sz w:val="28"/>
          <w:szCs w:val="28"/>
        </w:rPr>
        <w:t>năm</w:t>
      </w:r>
      <w:proofErr w:type="spellEnd"/>
      <w:r w:rsidRPr="001919B4">
        <w:rPr>
          <w:rFonts w:ascii="Times New Roman" w:hAnsi="Times New Roman"/>
          <w:sz w:val="28"/>
          <w:szCs w:val="28"/>
        </w:rPr>
        <w:t>”,</w:t>
      </w:r>
    </w:p>
    <w:p w:rsidR="001C763B" w:rsidRPr="001C763B" w:rsidRDefault="001C763B" w:rsidP="001C763B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540DF7">
        <w:rPr>
          <w:rFonts w:ascii="Times New Roman" w:hAnsi="Times New Roman"/>
          <w:sz w:val="28"/>
          <w:szCs w:val="28"/>
        </w:rPr>
        <w:t>Hội</w:t>
      </w:r>
      <w:proofErr w:type="spellEnd"/>
      <w:r w:rsidRPr="00540D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hAnsi="Times New Roman"/>
          <w:sz w:val="28"/>
          <w:szCs w:val="28"/>
        </w:rPr>
        <w:t>thi</w:t>
      </w:r>
      <w:proofErr w:type="spellEnd"/>
      <w:r w:rsidRPr="00540D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hAnsi="Times New Roman"/>
          <w:sz w:val="28"/>
          <w:szCs w:val="28"/>
        </w:rPr>
        <w:t>Dinh</w:t>
      </w:r>
      <w:proofErr w:type="spellEnd"/>
      <w:r w:rsidRPr="00540D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hAnsi="Times New Roman"/>
          <w:sz w:val="28"/>
          <w:szCs w:val="28"/>
        </w:rPr>
        <w:t>dưỡng</w:t>
      </w:r>
      <w:proofErr w:type="spellEnd"/>
      <w:r w:rsidRPr="00540D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hAnsi="Times New Roman"/>
          <w:sz w:val="28"/>
          <w:szCs w:val="28"/>
        </w:rPr>
        <w:t>cho</w:t>
      </w:r>
      <w:proofErr w:type="spellEnd"/>
      <w:r w:rsidRPr="00540D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hAnsi="Times New Roman"/>
          <w:sz w:val="28"/>
          <w:szCs w:val="28"/>
        </w:rPr>
        <w:t>mẹ</w:t>
      </w:r>
      <w:proofErr w:type="spellEnd"/>
      <w:r w:rsidRPr="00540D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hAnsi="Times New Roman"/>
          <w:sz w:val="28"/>
          <w:szCs w:val="28"/>
        </w:rPr>
        <w:t>và</w:t>
      </w:r>
      <w:proofErr w:type="spellEnd"/>
      <w:r w:rsidRPr="00540D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0DF7">
        <w:rPr>
          <w:rFonts w:ascii="Times New Roman" w:hAnsi="Times New Roman"/>
          <w:sz w:val="28"/>
          <w:szCs w:val="28"/>
        </w:rPr>
        <w:t>bé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nấu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ăn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,…</w:t>
      </w:r>
      <w:proofErr w:type="gramEnd"/>
    </w:p>
    <w:p w:rsidR="001C763B" w:rsidRPr="001C763B" w:rsidRDefault="001C763B" w:rsidP="001C763B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len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,…</w:t>
      </w:r>
      <w:proofErr w:type="gramEnd"/>
    </w:p>
    <w:p w:rsidR="001C763B" w:rsidRPr="001C763B" w:rsidRDefault="001C763B" w:rsidP="001C763B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Giải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</w:t>
      </w:r>
      <w:proofErr w:type="spellEnd"/>
      <w:r>
        <w:rPr>
          <w:rFonts w:ascii="Times New Roman" w:hAnsi="Times New Roman"/>
          <w:sz w:val="28"/>
          <w:szCs w:val="28"/>
        </w:rPr>
        <w:t xml:space="preserve"> mi </w:t>
      </w:r>
      <w:proofErr w:type="spellStart"/>
      <w:r>
        <w:rPr>
          <w:rFonts w:ascii="Times New Roman" w:hAnsi="Times New Roman"/>
          <w:sz w:val="28"/>
          <w:szCs w:val="28"/>
        </w:rPr>
        <w:t>ni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cầu</w:t>
      </w:r>
      <w:proofErr w:type="spellEnd"/>
      <w:r>
        <w:rPr>
          <w:rFonts w:ascii="Times New Roman" w:hAnsi="Times New Roman"/>
          <w:sz w:val="28"/>
          <w:szCs w:val="28"/>
        </w:rPr>
        <w:t xml:space="preserve"> long…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nữ</w:t>
      </w:r>
      <w:proofErr w:type="spellEnd"/>
    </w:p>
    <w:p w:rsidR="001C763B" w:rsidRDefault="001C763B" w:rsidP="001C763B">
      <w:pPr>
        <w:spacing w:before="120" w:after="12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buổi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truyền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huấn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CB-GV-NV </w:t>
      </w: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; </w:t>
      </w:r>
      <w:proofErr w:type="spellStart"/>
      <w:r>
        <w:rPr>
          <w:rFonts w:ascii="Times New Roman" w:hAnsi="Times New Roman"/>
          <w:sz w:val="28"/>
          <w:szCs w:val="28"/>
        </w:rPr>
        <w:t>Thông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thưởng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ngoài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giờ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763B">
        <w:rPr>
          <w:rFonts w:ascii="Times New Roman" w:hAnsi="Times New Roman"/>
          <w:sz w:val="28"/>
          <w:szCs w:val="28"/>
          <w:highlight w:val="yellow"/>
        </w:rPr>
        <w:t>có</w:t>
      </w:r>
      <w:proofErr w:type="spellEnd"/>
      <w:r w:rsidRPr="001C763B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1C763B">
        <w:rPr>
          <w:rFonts w:ascii="Times New Roman" w:hAnsi="Times New Roman"/>
          <w:sz w:val="28"/>
          <w:szCs w:val="28"/>
          <w:highlight w:val="yellow"/>
        </w:rPr>
        <w:t>khoảng</w:t>
      </w:r>
      <w:proofErr w:type="spellEnd"/>
      <w:r w:rsidRPr="001C763B">
        <w:rPr>
          <w:rFonts w:ascii="Times New Roman" w:hAnsi="Times New Roman"/>
          <w:sz w:val="28"/>
          <w:szCs w:val="28"/>
          <w:highlight w:val="yellow"/>
        </w:rPr>
        <w:t xml:space="preserve"> 92% CB-GV-NV </w:t>
      </w:r>
      <w:proofErr w:type="spellStart"/>
      <w:r w:rsidR="00524690">
        <w:rPr>
          <w:rFonts w:ascii="Times New Roman" w:hAnsi="Times New Roman"/>
          <w:sz w:val="28"/>
          <w:szCs w:val="28"/>
          <w:highlight w:val="yellow"/>
        </w:rPr>
        <w:t>toàn</w:t>
      </w:r>
      <w:proofErr w:type="spellEnd"/>
      <w:r w:rsidR="00524690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="00524690">
        <w:rPr>
          <w:rFonts w:ascii="Times New Roman" w:hAnsi="Times New Roman"/>
          <w:sz w:val="28"/>
          <w:szCs w:val="28"/>
          <w:highlight w:val="yellow"/>
        </w:rPr>
        <w:t>trường</w:t>
      </w:r>
      <w:proofErr w:type="spellEnd"/>
      <w:r w:rsidR="00524690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1C763B">
        <w:rPr>
          <w:rFonts w:ascii="Times New Roman" w:hAnsi="Times New Roman"/>
          <w:sz w:val="28"/>
          <w:szCs w:val="28"/>
          <w:highlight w:val="yellow"/>
        </w:rPr>
        <w:t>tham</w:t>
      </w:r>
      <w:proofErr w:type="spellEnd"/>
      <w:r w:rsidRPr="001C763B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1C763B">
        <w:rPr>
          <w:rFonts w:ascii="Times New Roman" w:hAnsi="Times New Roman"/>
          <w:sz w:val="28"/>
          <w:szCs w:val="28"/>
          <w:highlight w:val="yellow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>…</w:t>
      </w:r>
    </w:p>
    <w:p w:rsidR="001C763B" w:rsidRDefault="001C763B" w:rsidP="001C763B">
      <w:pPr>
        <w:spacing w:before="120" w:after="12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763B">
        <w:rPr>
          <w:rFonts w:ascii="Times New Roman" w:hAnsi="Times New Roman"/>
          <w:sz w:val="28"/>
          <w:szCs w:val="28"/>
          <w:highlight w:val="yellow"/>
        </w:rPr>
        <w:t>Mỗi</w:t>
      </w:r>
      <w:proofErr w:type="spellEnd"/>
      <w:r w:rsidRPr="001C763B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1C763B">
        <w:rPr>
          <w:rFonts w:ascii="Times New Roman" w:hAnsi="Times New Roman"/>
          <w:sz w:val="28"/>
          <w:szCs w:val="28"/>
          <w:highlight w:val="yellow"/>
        </w:rPr>
        <w:t>năm</w:t>
      </w:r>
      <w:proofErr w:type="spellEnd"/>
      <w:r w:rsidRPr="001C763B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1C763B">
        <w:rPr>
          <w:rFonts w:ascii="Times New Roman" w:hAnsi="Times New Roman"/>
          <w:sz w:val="28"/>
          <w:szCs w:val="28"/>
          <w:highlight w:val="yellow"/>
        </w:rPr>
        <w:t>thường</w:t>
      </w:r>
      <w:proofErr w:type="spellEnd"/>
      <w:r w:rsidRPr="001C763B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1C763B">
        <w:rPr>
          <w:rFonts w:ascii="Times New Roman" w:hAnsi="Times New Roman"/>
          <w:sz w:val="28"/>
          <w:szCs w:val="28"/>
          <w:highlight w:val="yellow"/>
        </w:rPr>
        <w:t>tổ</w:t>
      </w:r>
      <w:proofErr w:type="spellEnd"/>
      <w:r w:rsidRPr="001C763B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1C763B">
        <w:rPr>
          <w:rFonts w:ascii="Times New Roman" w:hAnsi="Times New Roman"/>
          <w:sz w:val="28"/>
          <w:szCs w:val="28"/>
          <w:highlight w:val="yellow"/>
        </w:rPr>
        <w:t>chức</w:t>
      </w:r>
      <w:proofErr w:type="spellEnd"/>
      <w:r w:rsidRPr="001C763B">
        <w:rPr>
          <w:rFonts w:ascii="Times New Roman" w:hAnsi="Times New Roman"/>
          <w:sz w:val="28"/>
          <w:szCs w:val="28"/>
          <w:highlight w:val="yellow"/>
        </w:rPr>
        <w:t xml:space="preserve"> 2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lần</w:t>
      </w:r>
      <w:proofErr w:type="spellEnd"/>
      <w:r>
        <w:rPr>
          <w:rFonts w:ascii="Times New Roman" w:hAnsi="Times New Roman"/>
          <w:sz w:val="28"/>
          <w:szCs w:val="28"/>
        </w:rPr>
        <w:t xml:space="preserve"> (HKI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/>
          <w:sz w:val="28"/>
          <w:szCs w:val="28"/>
        </w:rPr>
        <w:t>lần</w:t>
      </w:r>
      <w:proofErr w:type="spellEnd"/>
      <w:r>
        <w:rPr>
          <w:rFonts w:ascii="Times New Roman" w:hAnsi="Times New Roman"/>
          <w:sz w:val="28"/>
          <w:szCs w:val="28"/>
        </w:rPr>
        <w:t xml:space="preserve">, HKII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/>
          <w:sz w:val="28"/>
          <w:szCs w:val="28"/>
        </w:rPr>
        <w:t>lần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</w:rPr>
        <w:t>thông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763B">
        <w:rPr>
          <w:rFonts w:ascii="Times New Roman" w:hAnsi="Times New Roman"/>
          <w:sz w:val="28"/>
          <w:szCs w:val="28"/>
          <w:highlight w:val="yellow"/>
        </w:rPr>
        <w:t>tổ</w:t>
      </w:r>
      <w:proofErr w:type="spellEnd"/>
      <w:r w:rsidRPr="001C763B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1C763B">
        <w:rPr>
          <w:rFonts w:ascii="Times New Roman" w:hAnsi="Times New Roman"/>
          <w:sz w:val="28"/>
          <w:szCs w:val="28"/>
          <w:highlight w:val="yellow"/>
        </w:rPr>
        <w:t>chức</w:t>
      </w:r>
      <w:proofErr w:type="spellEnd"/>
      <w:r w:rsidRPr="001C763B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1C763B">
        <w:rPr>
          <w:rFonts w:ascii="Times New Roman" w:hAnsi="Times New Roman"/>
          <w:sz w:val="28"/>
          <w:szCs w:val="28"/>
          <w:highlight w:val="yellow"/>
        </w:rPr>
        <w:t>lồng</w:t>
      </w:r>
      <w:proofErr w:type="spellEnd"/>
      <w:r w:rsidRPr="001C763B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1C763B">
        <w:rPr>
          <w:rFonts w:ascii="Times New Roman" w:hAnsi="Times New Roman"/>
          <w:sz w:val="28"/>
          <w:szCs w:val="28"/>
          <w:highlight w:val="yellow"/>
        </w:rPr>
        <w:t>ghép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20/10,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8/3,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20/3,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28/6…) </w:t>
      </w:r>
    </w:p>
    <w:p w:rsidR="00F921F6" w:rsidRPr="00540DF7" w:rsidRDefault="00F921F6" w:rsidP="001C763B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F921F6">
        <w:rPr>
          <w:rFonts w:ascii="Times New Roman" w:hAnsi="Times New Roman"/>
          <w:bCs/>
          <w:sz w:val="28"/>
          <w:szCs w:val="28"/>
          <w:highlight w:val="yellow"/>
        </w:rPr>
        <w:t>Nhà</w:t>
      </w:r>
      <w:proofErr w:type="spellEnd"/>
      <w:r w:rsidRPr="00F921F6">
        <w:rPr>
          <w:rFonts w:ascii="Times New Roman" w:hAnsi="Times New Roman"/>
          <w:bCs/>
          <w:sz w:val="28"/>
          <w:szCs w:val="28"/>
          <w:highlight w:val="yellow"/>
        </w:rPr>
        <w:t xml:space="preserve"> </w:t>
      </w:r>
      <w:proofErr w:type="spellStart"/>
      <w:r w:rsidRPr="00F921F6">
        <w:rPr>
          <w:rFonts w:ascii="Times New Roman" w:hAnsi="Times New Roman"/>
          <w:bCs/>
          <w:sz w:val="28"/>
          <w:szCs w:val="28"/>
          <w:highlight w:val="yellow"/>
        </w:rPr>
        <w:t>trường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tổ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buổi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tuyên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truyền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tập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huấn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bình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đẳng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giới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nhằm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nâng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cao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năng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lực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giới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trong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F921F6">
        <w:rPr>
          <w:rFonts w:ascii="Times New Roman" w:hAnsi="Times New Roman"/>
          <w:bCs/>
          <w:sz w:val="28"/>
          <w:szCs w:val="28"/>
          <w:highlight w:val="yellow"/>
        </w:rPr>
        <w:t>toàn</w:t>
      </w:r>
      <w:proofErr w:type="spellEnd"/>
      <w:r w:rsidRPr="00F921F6">
        <w:rPr>
          <w:rFonts w:ascii="Times New Roman" w:hAnsi="Times New Roman"/>
          <w:bCs/>
          <w:sz w:val="28"/>
          <w:szCs w:val="28"/>
          <w:highlight w:val="yellow"/>
        </w:rPr>
        <w:t xml:space="preserve"> </w:t>
      </w:r>
      <w:proofErr w:type="spellStart"/>
      <w:r w:rsidRPr="00F921F6">
        <w:rPr>
          <w:rFonts w:ascii="Times New Roman" w:hAnsi="Times New Roman"/>
          <w:bCs/>
          <w:sz w:val="28"/>
          <w:szCs w:val="28"/>
          <w:highlight w:val="yellow"/>
        </w:rPr>
        <w:t>thể</w:t>
      </w:r>
      <w:proofErr w:type="spellEnd"/>
      <w:r w:rsidRPr="00F921F6">
        <w:rPr>
          <w:rFonts w:ascii="Times New Roman" w:hAnsi="Times New Roman"/>
          <w:bCs/>
          <w:sz w:val="28"/>
          <w:szCs w:val="28"/>
          <w:highlight w:val="yellow"/>
        </w:rPr>
        <w:t xml:space="preserve"> </w:t>
      </w:r>
      <w:r w:rsidRPr="00F921F6">
        <w:rPr>
          <w:rFonts w:ascii="Times New Roman" w:hAnsi="Times New Roman"/>
          <w:bCs/>
          <w:sz w:val="28"/>
          <w:szCs w:val="28"/>
          <w:highlight w:val="yellow"/>
        </w:rPr>
        <w:t>HS SV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bCs/>
          <w:sz w:val="28"/>
          <w:szCs w:val="28"/>
        </w:rPr>
        <w:t>Mỗi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năm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tổ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tuyên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truyền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tập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huấn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bình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đẳng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giới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HSSV 1 </w:t>
      </w:r>
      <w:proofErr w:type="spellStart"/>
      <w:r>
        <w:rPr>
          <w:rFonts w:ascii="Times New Roman" w:hAnsi="Times New Roman"/>
          <w:bCs/>
          <w:sz w:val="28"/>
          <w:szCs w:val="28"/>
        </w:rPr>
        <w:t>lần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vào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tuần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hoạt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đầu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năm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gồm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toàn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HS SV </w:t>
      </w:r>
      <w:proofErr w:type="spellStart"/>
      <w:r>
        <w:rPr>
          <w:rFonts w:ascii="Times New Roman" w:hAnsi="Times New Roman"/>
          <w:bCs/>
          <w:sz w:val="28"/>
          <w:szCs w:val="28"/>
        </w:rPr>
        <w:t>bắt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buộc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phải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tham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đầy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đủ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 </w:t>
      </w:r>
    </w:p>
    <w:p w:rsidR="00603F7B" w:rsidRDefault="00603F7B"/>
    <w:sectPr w:rsidR="00603F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50C24"/>
    <w:multiLevelType w:val="hybridMultilevel"/>
    <w:tmpl w:val="65C6CDE6"/>
    <w:lvl w:ilvl="0" w:tplc="05D2B6E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63B"/>
    <w:rsid w:val="001C763B"/>
    <w:rsid w:val="00524690"/>
    <w:rsid w:val="00603F7B"/>
    <w:rsid w:val="00F9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63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63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2020-06-11T15:19:00Z</dcterms:created>
  <dcterms:modified xsi:type="dcterms:W3CDTF">2020-06-11T15:36:00Z</dcterms:modified>
</cp:coreProperties>
</file>